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pStyle w:val="Title"/>
        <w:jc w:val="center"/>
        <w:rPr>
          <w:sz w:val="24"/>
          <w:szCs w:val="24"/>
        </w:rPr>
      </w:pPr>
      <w:r w:rsidDel="00000000" w:rsidR="00000000" w:rsidRPr="00000000">
        <w:rPr>
          <w:sz w:val="24"/>
          <w:szCs w:val="24"/>
        </w:rPr>
        <w:drawing>
          <wp:inline distB="0" distT="0" distL="0" distR="0">
            <wp:extent cx="1939762" cy="1131528"/>
            <wp:effectExtent b="0" l="0" r="0" t="0"/>
            <wp:docPr id="19" name="image8.jpg"/>
            <a:graphic>
              <a:graphicData uri="http://schemas.openxmlformats.org/drawingml/2006/picture">
                <pic:pic>
                  <pic:nvPicPr>
                    <pic:cNvPr id="0" name="image8.jpg"/>
                    <pic:cNvPicPr preferRelativeResize="0"/>
                  </pic:nvPicPr>
                  <pic:blipFill>
                    <a:blip r:embed="rId7"/>
                    <a:srcRect b="0" l="0" r="0" t="0"/>
                    <a:stretch>
                      <a:fillRect/>
                    </a:stretch>
                  </pic:blipFill>
                  <pic:spPr>
                    <a:xfrm>
                      <a:off x="0" y="0"/>
                      <a:ext cx="1939762" cy="113152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Title"/>
        <w:jc w:val="center"/>
        <w:rPr>
          <w:rFonts w:ascii="Economica" w:cs="Economica" w:eastAsia="Economica" w:hAnsi="Economica"/>
          <w:b w:val="1"/>
          <w:color w:val="0b5394"/>
          <w:sz w:val="50"/>
          <w:szCs w:val="50"/>
        </w:rPr>
      </w:pPr>
      <w:r w:rsidDel="00000000" w:rsidR="00000000" w:rsidRPr="00000000">
        <w:rPr>
          <w:rFonts w:ascii="Montserrat" w:cs="Montserrat" w:eastAsia="Montserrat" w:hAnsi="Montserrat"/>
          <w:b w:val="1"/>
          <w:color w:val="9fc155"/>
          <w:sz w:val="22"/>
          <w:szCs w:val="22"/>
          <w:rtl w:val="0"/>
        </w:rPr>
        <w:br w:type="textWrapping"/>
      </w:r>
      <w:r w:rsidDel="00000000" w:rsidR="00000000" w:rsidRPr="00000000">
        <w:rPr>
          <w:rFonts w:ascii="Economica" w:cs="Economica" w:eastAsia="Economica" w:hAnsi="Economica"/>
          <w:b w:val="1"/>
          <w:color w:val="0b5394"/>
          <w:sz w:val="50"/>
          <w:szCs w:val="50"/>
          <w:rtl w:val="0"/>
        </w:rPr>
        <w:t xml:space="preserve">Fonds de soutien exceptionnel</w:t>
      </w:r>
    </w:p>
    <w:p w:rsidR="00000000" w:rsidDel="00000000" w:rsidP="00000000" w:rsidRDefault="00000000" w:rsidRPr="00000000" w14:paraId="00000004">
      <w:pPr>
        <w:pStyle w:val="Title"/>
        <w:keepNext w:val="1"/>
        <w:jc w:val="center"/>
        <w:rPr>
          <w:rFonts w:ascii="Montserrat" w:cs="Montserrat" w:eastAsia="Montserrat" w:hAnsi="Montserrat"/>
          <w:sz w:val="52"/>
          <w:szCs w:val="52"/>
        </w:rPr>
      </w:pPr>
      <w:bookmarkStart w:colFirst="0" w:colLast="0" w:name="_heading=h.gjdgxs" w:id="0"/>
      <w:bookmarkEnd w:id="0"/>
      <w:r w:rsidDel="00000000" w:rsidR="00000000" w:rsidRPr="00000000">
        <w:rPr>
          <w:rFonts w:ascii="Economica" w:cs="Economica" w:eastAsia="Economica" w:hAnsi="Economica"/>
          <w:b w:val="1"/>
          <w:color w:val="0b5394"/>
          <w:sz w:val="50"/>
          <w:szCs w:val="50"/>
          <w:rtl w:val="0"/>
        </w:rPr>
        <w:t xml:space="preserve">« Protégeons nos bénévoles dans l’exercice </w:t>
        <w:br w:type="textWrapping"/>
        <w:t xml:space="preserve">de leurs missions »</w:t>
      </w:r>
      <w:r w:rsidDel="00000000" w:rsidR="00000000" w:rsidRPr="00000000">
        <w:rPr>
          <w:rFonts w:ascii="Economica" w:cs="Economica" w:eastAsia="Economica" w:hAnsi="Economica"/>
          <w:b w:val="1"/>
          <w:color w:val="0b5394"/>
          <w:sz w:val="52"/>
          <w:szCs w:val="52"/>
          <w:rtl w:val="0"/>
        </w:rPr>
        <w:br w:type="textWrapping"/>
      </w:r>
      <w:r w:rsidDel="00000000" w:rsidR="00000000" w:rsidRPr="00000000">
        <w:rPr>
          <w:rFonts w:ascii="Economica" w:cs="Economica" w:eastAsia="Economica" w:hAnsi="Economica"/>
          <w:b w:val="1"/>
          <w:color w:val="0b5394"/>
          <w:sz w:val="32"/>
          <w:szCs w:val="32"/>
          <w:rtl w:val="0"/>
        </w:rPr>
        <w:t xml:space="preserve">Dossier de candidature _</w:t>
      </w:r>
      <w:r w:rsidDel="00000000" w:rsidR="00000000" w:rsidRPr="00000000">
        <w:rPr>
          <w:rFonts w:ascii="Economica" w:cs="Economica" w:eastAsia="Economica" w:hAnsi="Economica"/>
          <w:b w:val="1"/>
          <w:color w:val="0b5394"/>
          <w:sz w:val="52"/>
          <w:szCs w:val="52"/>
          <w:rtl w:val="0"/>
        </w:rPr>
        <w:t xml:space="preserve"> </w:t>
      </w:r>
      <w:r w:rsidDel="00000000" w:rsidR="00000000" w:rsidRPr="00000000">
        <w:rPr>
          <w:rFonts w:ascii="Economica" w:cs="Economica" w:eastAsia="Economica" w:hAnsi="Economica"/>
          <w:b w:val="1"/>
          <w:color w:val="0b5394"/>
          <w:sz w:val="32"/>
          <w:szCs w:val="32"/>
          <w:rtl w:val="0"/>
        </w:rPr>
        <w:t xml:space="preserve">2020-2021</w:t>
        <w:br w:type="textWrapping"/>
      </w:r>
      <w:r w:rsidDel="00000000" w:rsidR="00000000" w:rsidRPr="00000000">
        <w:rPr>
          <w:rtl w:val="0"/>
        </w:rPr>
      </w:r>
    </w:p>
    <w:p w:rsidR="00000000" w:rsidDel="00000000" w:rsidP="00000000" w:rsidRDefault="00000000" w:rsidRPr="00000000" w14:paraId="00000005">
      <w:pPr>
        <w:pStyle w:val="Heading1"/>
        <w:numPr>
          <w:ilvl w:val="0"/>
          <w:numId w:val="1"/>
        </w:numPr>
        <w:rPr>
          <w:b w:val="1"/>
          <w:sz w:val="32"/>
          <w:szCs w:val="32"/>
        </w:rPr>
      </w:pPr>
      <w:bookmarkStart w:colFirst="0" w:colLast="0" w:name="_heading=h.vk6y0mivhupo" w:id="1"/>
      <w:bookmarkEnd w:id="1"/>
      <w:r w:rsidDel="00000000" w:rsidR="00000000" w:rsidRPr="00000000">
        <w:rPr>
          <w:rFonts w:ascii="Economica" w:cs="Economica" w:eastAsia="Economica" w:hAnsi="Economica"/>
          <w:b w:val="1"/>
          <w:color w:val="0b5394"/>
          <w:rtl w:val="0"/>
        </w:rPr>
        <w:t xml:space="preserve">Pièces officielles à fournir</w:t>
      </w:r>
      <w:r w:rsidDel="00000000" w:rsidR="00000000" w:rsidRPr="00000000">
        <w:rPr>
          <w:rFonts w:ascii="Economica" w:cs="Economica" w:eastAsia="Economica" w:hAnsi="Economica"/>
          <w:b w:val="1"/>
          <w:color w:val="0b5394"/>
          <w:sz w:val="30"/>
          <w:szCs w:val="30"/>
          <w:rtl w:val="0"/>
        </w:rPr>
        <w:br w:type="textWrapping"/>
      </w:r>
      <w:r w:rsidDel="00000000" w:rsidR="00000000" w:rsidRPr="00000000">
        <w:rPr>
          <w:rFonts w:ascii="Montserrat" w:cs="Montserrat" w:eastAsia="Montserrat" w:hAnsi="Montserrat"/>
          <w:color w:val="000000"/>
          <w:sz w:val="22"/>
          <w:szCs w:val="22"/>
          <w:rtl w:val="0"/>
        </w:rPr>
        <w:t xml:space="preserve">Le dossier de réponse de l’appel doit être dûment rempli, et accompagné de l’ensemble des pièces justificatives demandées. Tout dossier incomplet ne sera pas traité. </w:t>
      </w:r>
    </w:p>
    <w:p w:rsidR="00000000" w:rsidDel="00000000" w:rsidP="00000000" w:rsidRDefault="00000000" w:rsidRPr="00000000" w14:paraId="00000006">
      <w:pPr>
        <w:rPr>
          <w:rFonts w:ascii="Montserrat" w:cs="Montserrat" w:eastAsia="Montserrat" w:hAnsi="Montserrat"/>
          <w:sz w:val="22"/>
          <w:szCs w:val="22"/>
        </w:rPr>
      </w:pPr>
      <w:r w:rsidDel="00000000" w:rsidR="00000000" w:rsidRPr="00000000">
        <w:rPr>
          <w:rFonts w:ascii="Montserrat" w:cs="Montserrat" w:eastAsia="Montserrat" w:hAnsi="Montserrat"/>
          <w:b w:val="1"/>
          <w:color w:val="0b5394"/>
          <w:sz w:val="22"/>
          <w:szCs w:val="22"/>
          <w:rtl w:val="0"/>
        </w:rPr>
        <w:br w:type="textWrapping"/>
        <w:t xml:space="preserve">Pièces à fournir</w:t>
      </w:r>
      <w:r w:rsidDel="00000000" w:rsidR="00000000" w:rsidRPr="00000000">
        <w:rPr>
          <w:rFonts w:ascii="Montserrat" w:cs="Montserrat" w:eastAsia="Montserrat" w:hAnsi="Montserrat"/>
          <w:sz w:val="22"/>
          <w:szCs w:val="22"/>
          <w:rtl w:val="0"/>
        </w:rPr>
        <w:t xml:space="preserve"> :</w:t>
        <w:br w:type="textWrapping"/>
        <w:t xml:space="preserve">↠ Intitulé exact du compte du bénéficiaire et n° Siret/Siren</w:t>
        <w:br w:type="textWrapping"/>
        <w:t xml:space="preserve">↠ Statuts de la structure, datés et signés </w:t>
        <w:br w:type="textWrapping"/>
        <w:t xml:space="preserve">↠ Copie de la parution au Journal officiel (nom/date de création/adresse et objet)</w:t>
        <w:br w:type="textWrapping"/>
        <w:t xml:space="preserve">↠ Liste des membres du Conseil d’Administration et du Bureau </w:t>
        <w:br w:type="textWrapping"/>
        <w:t xml:space="preserve">↠ Deux derniers rapport d’activités</w:t>
        <w:br w:type="textWrapping"/>
        <w:t xml:space="preserve">↠ Comptes du dernier exercice clos </w:t>
        <w:br w:type="textWrapping"/>
        <w:t xml:space="preserve">↠ Relevé d’identité bancaire du bénéficiaire incluant IBAN, Code Swift ou BIC</w:t>
      </w:r>
    </w:p>
    <w:p w:rsidR="00000000" w:rsidDel="00000000" w:rsidP="00000000" w:rsidRDefault="00000000" w:rsidRPr="00000000" w14:paraId="00000007">
      <w:pPr>
        <w:pStyle w:val="Heading1"/>
        <w:numPr>
          <w:ilvl w:val="0"/>
          <w:numId w:val="1"/>
        </w:numPr>
        <w:rPr>
          <w:b w:val="1"/>
          <w:sz w:val="30"/>
          <w:szCs w:val="30"/>
        </w:rPr>
      </w:pPr>
      <w:bookmarkStart w:colFirst="0" w:colLast="0" w:name="_heading=h.a249h5fxa0yp" w:id="2"/>
      <w:bookmarkEnd w:id="2"/>
      <w:r w:rsidDel="00000000" w:rsidR="00000000" w:rsidRPr="00000000">
        <w:rPr>
          <w:rFonts w:ascii="Economica" w:cs="Economica" w:eastAsia="Economica" w:hAnsi="Economica"/>
          <w:b w:val="1"/>
          <w:color w:val="0b5394"/>
          <w:rtl w:val="0"/>
        </w:rPr>
        <w:t xml:space="preserve">Dépôt du dossier de candidature</w:t>
      </w:r>
      <w:r w:rsidDel="00000000" w:rsidR="00000000" w:rsidRPr="00000000">
        <w:rPr>
          <w:rFonts w:ascii="Economica" w:cs="Economica" w:eastAsia="Economica" w:hAnsi="Economica"/>
          <w:b w:val="1"/>
          <w:color w:val="0b5394"/>
          <w:sz w:val="30"/>
          <w:szCs w:val="30"/>
          <w:rtl w:val="0"/>
        </w:rPr>
        <w:br w:type="textWrapping"/>
      </w:r>
      <w:r w:rsidDel="00000000" w:rsidR="00000000" w:rsidRPr="00000000">
        <w:rPr>
          <w:rFonts w:ascii="Montserrat" w:cs="Montserrat" w:eastAsia="Montserrat" w:hAnsi="Montserrat"/>
          <w:color w:val="000000"/>
          <w:sz w:val="22"/>
          <w:szCs w:val="22"/>
          <w:rtl w:val="0"/>
        </w:rPr>
        <w:t xml:space="preserve">Les dossiers de réponse sont à adresser à Madame la Présidente de la Fondation régionale du Bénévolat.</w:t>
        <w:br w:type="textWrapping"/>
        <w:br w:type="textWrapping"/>
        <w:t xml:space="preserve">↠ par courriel à l'adresse suivante : </w:t>
        <w:br w:type="textWrapping"/>
      </w:r>
      <w:hyperlink r:id="rId8">
        <w:r w:rsidDel="00000000" w:rsidR="00000000" w:rsidRPr="00000000">
          <w:rPr>
            <w:rFonts w:ascii="Montserrat" w:cs="Montserrat" w:eastAsia="Montserrat" w:hAnsi="Montserrat"/>
            <w:b w:val="1"/>
            <w:color w:val="1155cc"/>
            <w:sz w:val="21"/>
            <w:szCs w:val="21"/>
            <w:highlight w:val="white"/>
            <w:u w:val="single"/>
            <w:rtl w:val="0"/>
          </w:rPr>
          <w:t xml:space="preserve">fondationdubenevolat@paysdelaloire.fr</w:t>
        </w:r>
      </w:hyperlink>
      <w:r w:rsidDel="00000000" w:rsidR="00000000" w:rsidRPr="00000000">
        <w:rPr>
          <w:rFonts w:ascii="Montserrat" w:cs="Montserrat" w:eastAsia="Montserrat" w:hAnsi="Montserrat"/>
          <w:b w:val="1"/>
          <w:color w:val="222222"/>
          <w:sz w:val="21"/>
          <w:szCs w:val="21"/>
          <w:highlight w:val="white"/>
          <w:rtl w:val="0"/>
        </w:rPr>
        <w:br w:type="textWrapping"/>
      </w:r>
      <w:r w:rsidDel="00000000" w:rsidR="00000000" w:rsidRPr="00000000">
        <w:rPr>
          <w:rFonts w:ascii="Montserrat" w:cs="Montserrat" w:eastAsia="Montserrat" w:hAnsi="Montserrat"/>
          <w:b w:val="1"/>
          <w:color w:val="0b5394"/>
          <w:sz w:val="22"/>
          <w:szCs w:val="22"/>
          <w:rtl w:val="0"/>
        </w:rPr>
        <w:br w:type="textWrapping"/>
      </w:r>
      <w:r w:rsidDel="00000000" w:rsidR="00000000" w:rsidRPr="00000000">
        <w:rPr>
          <w:rFonts w:ascii="Montserrat" w:cs="Montserrat" w:eastAsia="Montserrat" w:hAnsi="Montserrat"/>
          <w:color w:val="000000"/>
          <w:sz w:val="22"/>
          <w:szCs w:val="22"/>
          <w:rtl w:val="0"/>
        </w:rPr>
        <w:t xml:space="preserve">↠ ou </w:t>
      </w:r>
      <w:r w:rsidDel="00000000" w:rsidR="00000000" w:rsidRPr="00000000">
        <w:rPr>
          <w:rFonts w:ascii="Montserrat" w:cs="Montserrat" w:eastAsia="Montserrat" w:hAnsi="Montserrat"/>
          <w:color w:val="000000"/>
          <w:sz w:val="22"/>
          <w:szCs w:val="22"/>
          <w:rtl w:val="0"/>
        </w:rPr>
        <w:t xml:space="preserve">à l’adresse postale suivante : </w:t>
        <w:br w:type="textWrapping"/>
      </w:r>
      <w:r w:rsidDel="00000000" w:rsidR="00000000" w:rsidRPr="00000000">
        <w:rPr>
          <w:rFonts w:ascii="Montserrat" w:cs="Montserrat" w:eastAsia="Montserrat" w:hAnsi="Montserrat"/>
          <w:b w:val="1"/>
          <w:color w:val="0b5394"/>
          <w:sz w:val="22"/>
          <w:szCs w:val="22"/>
          <w:rtl w:val="0"/>
        </w:rPr>
        <w:t xml:space="preserve">Fondation régionale du Bénévolat en Pays de la Loire</w:t>
        <w:br w:type="textWrapping"/>
        <w:t xml:space="preserve">A l’attention de Madame la Présidente</w:t>
        <w:br w:type="textWrapping"/>
        <w:t xml:space="preserve">2 boulevard Léon Bureau</w:t>
        <w:br w:type="textWrapping"/>
        <w:t xml:space="preserve">44200 NANTES</w:t>
      </w:r>
      <w:r w:rsidDel="00000000" w:rsidR="00000000" w:rsidRPr="00000000">
        <w:rPr>
          <w:rtl w:val="0"/>
        </w:rPr>
      </w:r>
    </w:p>
    <w:p w:rsidR="00000000" w:rsidDel="00000000" w:rsidP="00000000" w:rsidRDefault="00000000" w:rsidRPr="00000000" w14:paraId="00000008">
      <w:pPr>
        <w:rPr>
          <w:rFonts w:ascii="Montserrat" w:cs="Montserrat" w:eastAsia="Montserrat" w:hAnsi="Montserrat"/>
          <w:b w:val="1"/>
          <w:color w:val="0b5394"/>
          <w:sz w:val="22"/>
          <w:szCs w:val="22"/>
        </w:rPr>
      </w:pPr>
      <w:r w:rsidDel="00000000" w:rsidR="00000000" w:rsidRPr="00000000">
        <w:rPr>
          <w:rFonts w:ascii="Montserrat" w:cs="Montserrat" w:eastAsia="Montserrat" w:hAnsi="Montserrat"/>
          <w:sz w:val="22"/>
          <w:szCs w:val="22"/>
          <w:rtl w:val="0"/>
        </w:rPr>
        <w:br w:type="textWrapping"/>
      </w:r>
      <w:r w:rsidDel="00000000" w:rsidR="00000000" w:rsidRPr="00000000">
        <w:rPr>
          <w:rtl w:val="0"/>
        </w:rPr>
      </w:r>
    </w:p>
    <w:p w:rsidR="00000000" w:rsidDel="00000000" w:rsidP="00000000" w:rsidRDefault="00000000" w:rsidRPr="00000000" w14:paraId="00000009">
      <w:pPr>
        <w:pStyle w:val="Heading1"/>
        <w:numPr>
          <w:ilvl w:val="0"/>
          <w:numId w:val="1"/>
        </w:numPr>
        <w:rPr>
          <w:b w:val="1"/>
          <w:sz w:val="32"/>
          <w:szCs w:val="32"/>
        </w:rPr>
      </w:pPr>
      <w:bookmarkStart w:colFirst="0" w:colLast="0" w:name="_heading=h.o32pm1cz0kbc" w:id="3"/>
      <w:bookmarkEnd w:id="3"/>
      <w:r w:rsidDel="00000000" w:rsidR="00000000" w:rsidRPr="00000000">
        <w:rPr>
          <w:rFonts w:ascii="Economica" w:cs="Economica" w:eastAsia="Economica" w:hAnsi="Economica"/>
          <w:b w:val="1"/>
          <w:color w:val="0b5394"/>
          <w:rtl w:val="0"/>
        </w:rPr>
        <w:t xml:space="preserve">Dossier projet “Protégeons nos bénévoles dans l’exercice de leurs missions”</w:t>
        <w:br w:type="textWrapping"/>
      </w:r>
      <w:r w:rsidDel="00000000" w:rsidR="00000000" w:rsidRPr="00000000">
        <w:rPr>
          <w:rFonts w:ascii="Economica" w:cs="Economica" w:eastAsia="Economica" w:hAnsi="Economica"/>
          <w:b w:val="1"/>
          <w:color w:val="0b5394"/>
          <w:sz w:val="30"/>
          <w:szCs w:val="30"/>
          <w:rtl w:val="0"/>
        </w:rPr>
        <w:br w:type="textWrapping"/>
      </w:r>
      <w:r w:rsidDel="00000000" w:rsidR="00000000" w:rsidRPr="00000000">
        <w:rPr>
          <w:rFonts w:ascii="Montserrat" w:cs="Montserrat" w:eastAsia="Montserrat" w:hAnsi="Montserrat"/>
          <w:b w:val="1"/>
          <w:color w:val="000000"/>
          <w:sz w:val="22"/>
          <w:szCs w:val="22"/>
          <w:rtl w:val="0"/>
        </w:rPr>
        <w:t xml:space="preserve">I/ Présentation</w:t>
      </w:r>
    </w:p>
    <w:p w:rsidR="00000000" w:rsidDel="00000000" w:rsidP="00000000" w:rsidRDefault="00000000" w:rsidRPr="00000000" w14:paraId="0000000A">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0B">
      <w:pPr>
        <w:pStyle w:val="Heading2"/>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Titre du projet</w:t>
      </w:r>
    </w:p>
    <w:p w:rsidR="00000000" w:rsidDel="00000000" w:rsidP="00000000" w:rsidRDefault="00000000" w:rsidRPr="00000000" w14:paraId="0000000C">
      <w:pPr>
        <w:pStyle w:val="Heading2"/>
        <w:ind w:left="720" w:firstLine="720"/>
        <w:rPr>
          <w:rFonts w:ascii="Montserrat" w:cs="Montserrat" w:eastAsia="Montserrat" w:hAnsi="Montserrat"/>
          <w:color w:val="000000"/>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133350</wp:posOffset>
                </wp:positionV>
                <wp:extent cx="6000750" cy="457200"/>
                <wp:effectExtent b="0" l="0" r="0" t="0"/>
                <wp:wrapTopAndBottom distB="0" distT="0"/>
                <wp:docPr id="17" name=""/>
                <a:graphic>
                  <a:graphicData uri="http://schemas.microsoft.com/office/word/2010/wordprocessingShape">
                    <wps:wsp>
                      <wps:cNvSpPr/>
                      <wps:cNvPr id="7" name="Shape 7"/>
                      <wps:spPr>
                        <a:xfrm>
                          <a:off x="2388488" y="3589500"/>
                          <a:ext cx="5915025" cy="381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133350</wp:posOffset>
                </wp:positionV>
                <wp:extent cx="6000750" cy="457200"/>
                <wp:effectExtent b="0" l="0" r="0" t="0"/>
                <wp:wrapTopAndBottom distB="0" distT="0"/>
                <wp:docPr id="17"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6000750" cy="457200"/>
                        </a:xfrm>
                        <a:prstGeom prst="rect"/>
                        <a:ln/>
                      </pic:spPr>
                    </pic:pic>
                  </a:graphicData>
                </a:graphic>
              </wp:anchor>
            </w:drawing>
          </mc:Fallback>
        </mc:AlternateContent>
      </w:r>
    </w:p>
    <w:p w:rsidR="00000000" w:rsidDel="00000000" w:rsidP="00000000" w:rsidRDefault="00000000" w:rsidRPr="00000000" w14:paraId="0000000D">
      <w:pPr>
        <w:pStyle w:val="Heading2"/>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Objectifs du projet</w:t>
      </w:r>
    </w:p>
    <w:p w:rsidR="00000000" w:rsidDel="00000000" w:rsidP="00000000" w:rsidRDefault="00000000" w:rsidRPr="00000000" w14:paraId="0000000E">
      <w:pPr>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br w:type="textWrapping"/>
        <w:t xml:space="preserve">Identité de la structure porteuse du projet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105149</wp:posOffset>
                </wp:positionV>
                <wp:extent cx="6000750" cy="1666340"/>
                <wp:effectExtent b="0" l="0" r="0" t="0"/>
                <wp:wrapTopAndBottom distB="0" distT="0"/>
                <wp:docPr id="13" name=""/>
                <a:graphic>
                  <a:graphicData uri="http://schemas.microsoft.com/office/word/2010/wordprocessingShape">
                    <wps:wsp>
                      <wps:cNvSpPr/>
                      <wps:cNvPr id="3" name="Shape 3"/>
                      <wps:spPr>
                        <a:xfrm>
                          <a:off x="2388488" y="2965613"/>
                          <a:ext cx="5915025" cy="162877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1"/>
                                <w:smallCaps w:val="0"/>
                                <w:strike w:val="0"/>
                                <w:color w:val="000000"/>
                                <w:sz w:val="24"/>
                                <w:vertAlign w:val="baseline"/>
                              </w:rPr>
                              <w:t xml:space="preserve">En </w:t>
                            </w:r>
                            <w:r w:rsidDel="00000000" w:rsidR="00000000" w:rsidRPr="00000000">
                              <w:rPr>
                                <w:rFonts w:ascii="Calibri" w:cs="Calibri" w:eastAsia="Calibri" w:hAnsi="Calibri"/>
                                <w:b w:val="0"/>
                                <w:i w:val="1"/>
                                <w:smallCaps w:val="0"/>
                                <w:strike w:val="0"/>
                                <w:color w:val="000000"/>
                                <w:sz w:val="24"/>
                                <w:vertAlign w:val="baseline"/>
                              </w:rPr>
                              <w:t xml:space="preserve">20 </w:t>
                            </w:r>
                            <w:r w:rsidDel="00000000" w:rsidR="00000000" w:rsidRPr="00000000">
                              <w:rPr>
                                <w:rFonts w:ascii="Calibri" w:cs="Calibri" w:eastAsia="Calibri" w:hAnsi="Calibri"/>
                                <w:b w:val="0"/>
                                <w:i w:val="1"/>
                                <w:smallCaps w:val="0"/>
                                <w:strike w:val="0"/>
                                <w:color w:val="000000"/>
                                <w:sz w:val="24"/>
                                <w:vertAlign w:val="baseline"/>
                              </w:rPr>
                              <w:t xml:space="preserve"> lignes maximum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105149</wp:posOffset>
                </wp:positionV>
                <wp:extent cx="6000750" cy="1666340"/>
                <wp:effectExtent b="0" l="0" r="0" t="0"/>
                <wp:wrapTopAndBottom distB="0" distT="0"/>
                <wp:docPr id="13"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6000750" cy="1666340"/>
                        </a:xfrm>
                        <a:prstGeom prst="rect"/>
                        <a:ln/>
                      </pic:spPr>
                    </pic:pic>
                  </a:graphicData>
                </a:graphic>
              </wp:anchor>
            </w:drawing>
          </mc:Fallback>
        </mc:AlternateContent>
      </w:r>
    </w:p>
    <w:p w:rsidR="00000000" w:rsidDel="00000000" w:rsidP="00000000" w:rsidRDefault="00000000" w:rsidRPr="00000000" w14:paraId="0000000F">
      <w:pPr>
        <w:jc w:val="both"/>
        <w:rPr>
          <w:rFonts w:ascii="Montserrat" w:cs="Montserrat" w:eastAsia="Montserrat" w:hAnsi="Montserrat"/>
          <w:b w:val="1"/>
          <w:sz w:val="22"/>
          <w:szCs w:val="22"/>
        </w:rPr>
      </w:pPr>
      <w:r w:rsidDel="00000000" w:rsidR="00000000" w:rsidRPr="00000000">
        <w:rPr>
          <w:rFonts w:ascii="Montserrat" w:cs="Montserrat" w:eastAsia="Montserrat" w:hAnsi="Montserrat"/>
          <w:sz w:val="22"/>
          <w:szCs w:val="22"/>
          <w:rtl w:val="0"/>
        </w:rPr>
        <w:br w:type="textWrapp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128434</wp:posOffset>
                </wp:positionV>
                <wp:extent cx="6000750" cy="3472390"/>
                <wp:effectExtent b="0" l="0" r="0" t="0"/>
                <wp:wrapTopAndBottom distB="0" distT="0"/>
                <wp:docPr id="12" name=""/>
                <a:graphic>
                  <a:graphicData uri="http://schemas.microsoft.com/office/word/2010/wordprocessingShape">
                    <wps:wsp>
                      <wps:cNvSpPr/>
                      <wps:cNvPr id="2" name="Shape 2"/>
                      <wps:spPr>
                        <a:xfrm>
                          <a:off x="2388500" y="2889425"/>
                          <a:ext cx="5915100" cy="29598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Nom de l</w:t>
                            </w:r>
                            <w:r w:rsidDel="00000000" w:rsidR="00000000" w:rsidRPr="00000000">
                              <w:rPr>
                                <w:rFonts w:ascii="Calibri" w:cs="Calibri" w:eastAsia="Calibri" w:hAnsi="Calibri"/>
                                <w:b w:val="0"/>
                                <w:i w:val="0"/>
                                <w:smallCaps w:val="0"/>
                                <w:strike w:val="0"/>
                                <w:color w:val="000000"/>
                                <w:sz w:val="24"/>
                                <w:vertAlign w:val="baseline"/>
                              </w:rPr>
                              <w:t xml:space="preserve">a structure</w:t>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Nom du responsable du projet :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Fonction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Adresse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Tél (fixe et portable) :</w:t>
                            </w:r>
                          </w:p>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E-mail :</w:t>
                            </w:r>
                          </w:p>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Nombre de salariés :</w:t>
                            </w:r>
                          </w:p>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Nombre de bénévoles :</w:t>
                            </w:r>
                          </w:p>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Nombre de locaux ou lieux d’accueil :</w:t>
                            </w:r>
                          </w:p>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Autres informations utiles :</w:t>
                            </w:r>
                          </w:p>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128434</wp:posOffset>
                </wp:positionV>
                <wp:extent cx="6000750" cy="3472390"/>
                <wp:effectExtent b="0" l="0" r="0" t="0"/>
                <wp:wrapTopAndBottom distB="0" distT="0"/>
                <wp:docPr id="12"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6000750" cy="3472390"/>
                        </a:xfrm>
                        <a:prstGeom prst="rect"/>
                        <a:ln/>
                      </pic:spPr>
                    </pic:pic>
                  </a:graphicData>
                </a:graphic>
              </wp:anchor>
            </w:drawing>
          </mc:Fallback>
        </mc:AlternateContent>
      </w:r>
    </w:p>
    <w:p w:rsidR="00000000" w:rsidDel="00000000" w:rsidP="00000000" w:rsidRDefault="00000000" w:rsidRPr="00000000" w14:paraId="00000010">
      <w:pPr>
        <w:pStyle w:val="Heading2"/>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Partenaires du projet - Si le projet a fait l’objet d’autres réponses à appels à projets, préciser lesquels</w:t>
      </w:r>
    </w:p>
    <w:p w:rsidR="00000000" w:rsidDel="00000000" w:rsidP="00000000" w:rsidRDefault="00000000" w:rsidRPr="00000000" w14:paraId="00000011">
      <w:pPr>
        <w:pStyle w:val="Heading1"/>
        <w:rPr>
          <w:rFonts w:ascii="Montserrat" w:cs="Montserrat" w:eastAsia="Montserrat" w:hAnsi="Montserrat"/>
          <w:b w:val="1"/>
          <w:color w:val="000000"/>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105897</wp:posOffset>
                </wp:positionV>
                <wp:extent cx="5924550" cy="999132"/>
                <wp:effectExtent b="0" l="0" r="0" t="0"/>
                <wp:wrapTopAndBottom distB="0" distT="0"/>
                <wp:docPr id="16" name=""/>
                <a:graphic>
                  <a:graphicData uri="http://schemas.microsoft.com/office/word/2010/wordprocessingShape">
                    <wps:wsp>
                      <wps:cNvSpPr/>
                      <wps:cNvPr id="6" name="Shape 6"/>
                      <wps:spPr>
                        <a:xfrm>
                          <a:off x="2388488" y="3460913"/>
                          <a:ext cx="5915025" cy="63817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105897</wp:posOffset>
                </wp:positionV>
                <wp:extent cx="5924550" cy="999132"/>
                <wp:effectExtent b="0" l="0" r="0" t="0"/>
                <wp:wrapTopAndBottom distB="0" distT="0"/>
                <wp:docPr id="16"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5924550" cy="999132"/>
                        </a:xfrm>
                        <a:prstGeom prst="rect"/>
                        <a:ln/>
                      </pic:spPr>
                    </pic:pic>
                  </a:graphicData>
                </a:graphic>
              </wp:anchor>
            </w:drawing>
          </mc:Fallback>
        </mc:AlternateContent>
      </w:r>
    </w:p>
    <w:p w:rsidR="00000000" w:rsidDel="00000000" w:rsidP="00000000" w:rsidRDefault="00000000" w:rsidRPr="00000000" w14:paraId="00000012">
      <w:pPr>
        <w:pStyle w:val="Heading1"/>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2 / Description du projet</w:t>
      </w:r>
    </w:p>
    <w:p w:rsidR="00000000" w:rsidDel="00000000" w:rsidP="00000000" w:rsidRDefault="00000000" w:rsidRPr="00000000" w14:paraId="00000013">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4">
      <w:pPr>
        <w:pStyle w:val="Heading2"/>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État des lieux avant le démarrage du projet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266700</wp:posOffset>
                </wp:positionV>
                <wp:extent cx="5924550" cy="1759297"/>
                <wp:effectExtent b="0" l="0" r="0" t="0"/>
                <wp:wrapTopAndBottom distB="0" distT="0"/>
                <wp:docPr id="15" name=""/>
                <a:graphic>
                  <a:graphicData uri="http://schemas.microsoft.com/office/word/2010/wordprocessingShape">
                    <wps:wsp>
                      <wps:cNvSpPr/>
                      <wps:cNvPr id="5" name="Shape 5"/>
                      <wps:spPr>
                        <a:xfrm>
                          <a:off x="2388500" y="3179925"/>
                          <a:ext cx="5915100" cy="17445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1"/>
                                <w:smallCaps w:val="0"/>
                                <w:strike w:val="0"/>
                                <w:color w:val="000000"/>
                                <w:sz w:val="24"/>
                                <w:vertAlign w:val="baseline"/>
                              </w:rPr>
                              <w:t xml:space="preserve">Contexte de l</w:t>
                            </w:r>
                            <w:r w:rsidDel="00000000" w:rsidR="00000000" w:rsidRPr="00000000">
                              <w:rPr>
                                <w:rFonts w:ascii="Calibri" w:cs="Calibri" w:eastAsia="Calibri" w:hAnsi="Calibri"/>
                                <w:b w:val="0"/>
                                <w:i w:val="1"/>
                                <w:smallCaps w:val="0"/>
                                <w:strike w:val="0"/>
                                <w:color w:val="000000"/>
                                <w:sz w:val="24"/>
                                <w:vertAlign w:val="baseline"/>
                              </w:rPr>
                              <w:t xml:space="preserve">’identification des besoins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266700</wp:posOffset>
                </wp:positionV>
                <wp:extent cx="5924550" cy="1759297"/>
                <wp:effectExtent b="0" l="0" r="0" t="0"/>
                <wp:wrapTopAndBottom distB="0" distT="0"/>
                <wp:docPr id="15"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5924550" cy="1759297"/>
                        </a:xfrm>
                        <a:prstGeom prst="rect"/>
                        <a:ln/>
                      </pic:spPr>
                    </pic:pic>
                  </a:graphicData>
                </a:graphic>
              </wp:anchor>
            </w:drawing>
          </mc:Fallback>
        </mc:AlternateContent>
      </w:r>
    </w:p>
    <w:p w:rsidR="00000000" w:rsidDel="00000000" w:rsidP="00000000" w:rsidRDefault="00000000" w:rsidRPr="00000000" w14:paraId="00000015">
      <w:pPr>
        <w:pStyle w:val="Heading2"/>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16">
      <w:pPr>
        <w:pStyle w:val="Heading2"/>
        <w:rPr>
          <w:rFonts w:ascii="Montserrat" w:cs="Montserrat" w:eastAsia="Montserrat" w:hAnsi="Montserrat"/>
          <w:sz w:val="22"/>
          <w:szCs w:val="22"/>
        </w:rPr>
      </w:pPr>
      <w:bookmarkStart w:colFirst="0" w:colLast="0" w:name="_heading=h.frxu30r3ojke" w:id="4"/>
      <w:bookmarkEnd w:id="4"/>
      <w:r w:rsidDel="00000000" w:rsidR="00000000" w:rsidRPr="00000000">
        <w:rPr>
          <w:rFonts w:ascii="Montserrat" w:cs="Montserrat" w:eastAsia="Montserrat" w:hAnsi="Montserrat"/>
          <w:color w:val="000000"/>
          <w:sz w:val="22"/>
          <w:szCs w:val="22"/>
          <w:rtl w:val="0"/>
        </w:rPr>
        <w:t xml:space="preserve">Territoire concerné par l’appel à projets</w:t>
      </w:r>
      <w:r w:rsidDel="00000000" w:rsidR="00000000" w:rsidRPr="00000000">
        <w:rPr>
          <w:rtl w:val="0"/>
        </w:rPr>
      </w:r>
    </w:p>
    <w:p w:rsidR="00000000" w:rsidDel="00000000" w:rsidP="00000000" w:rsidRDefault="00000000" w:rsidRPr="00000000" w14:paraId="00000017">
      <w:pPr>
        <w:pStyle w:val="Heading1"/>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br w:type="textWrapping"/>
        <w:t xml:space="preserve">3 / Chiffrage du projet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222021</wp:posOffset>
                </wp:positionV>
                <wp:extent cx="5924550" cy="2339389"/>
                <wp:effectExtent b="0" l="0" r="0" t="0"/>
                <wp:wrapTopAndBottom distB="0" distT="0"/>
                <wp:docPr id="14" name=""/>
                <a:graphic>
                  <a:graphicData uri="http://schemas.microsoft.com/office/word/2010/wordprocessingShape">
                    <wps:wsp>
                      <wps:cNvSpPr/>
                      <wps:cNvPr id="4" name="Shape 4"/>
                      <wps:spPr>
                        <a:xfrm>
                          <a:off x="2388500" y="3118034"/>
                          <a:ext cx="5915100" cy="23232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1"/>
                                <w:smallCaps w:val="0"/>
                                <w:strike w:val="0"/>
                                <w:color w:val="000000"/>
                                <w:sz w:val="24"/>
                                <w:vertAlign w:val="baseline"/>
                              </w:rPr>
                              <w:t xml:space="preserve">Présentation, localisation.</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1"/>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222021</wp:posOffset>
                </wp:positionV>
                <wp:extent cx="5924550" cy="2339389"/>
                <wp:effectExtent b="0" l="0" r="0" t="0"/>
                <wp:wrapTopAndBottom distB="0" distT="0"/>
                <wp:docPr id="14"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5924550" cy="2339389"/>
                        </a:xfrm>
                        <a:prstGeom prst="rect"/>
                        <a:ln/>
                      </pic:spPr>
                    </pic:pic>
                  </a:graphicData>
                </a:graphic>
              </wp:anchor>
            </w:drawing>
          </mc:Fallback>
        </mc:AlternateContent>
      </w:r>
    </w:p>
    <w:p w:rsidR="00000000" w:rsidDel="00000000" w:rsidP="00000000" w:rsidRDefault="00000000" w:rsidRPr="00000000" w14:paraId="00000018">
      <w:pPr>
        <w:rPr>
          <w:rFonts w:ascii="Montserrat" w:cs="Montserrat" w:eastAsia="Montserrat" w:hAnsi="Montserrat"/>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279400</wp:posOffset>
                </wp:positionV>
                <wp:extent cx="5924550" cy="647700"/>
                <wp:effectExtent b="0" l="0" r="0" t="0"/>
                <wp:wrapTopAndBottom distB="0" distT="0"/>
                <wp:docPr id="18" name=""/>
                <a:graphic>
                  <a:graphicData uri="http://schemas.microsoft.com/office/word/2010/wordprocessingShape">
                    <wps:wsp>
                      <wps:cNvSpPr/>
                      <wps:cNvPr id="8" name="Shape 8"/>
                      <wps:spPr>
                        <a:xfrm>
                          <a:off x="2388488" y="3460913"/>
                          <a:ext cx="5915025" cy="63817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both"/>
                              <w:textDirection w:val="btLr"/>
                            </w:pPr>
                            <w:r w:rsidDel="00000000" w:rsidR="00000000" w:rsidRPr="00000000">
                              <w:rPr>
                                <w:rFonts w:ascii="Calibri" w:cs="Calibri" w:eastAsia="Calibri" w:hAnsi="Calibri"/>
                                <w:b w:val="0"/>
                                <w:i w:val="1"/>
                                <w:smallCaps w:val="0"/>
                                <w:strike w:val="0"/>
                                <w:color w:val="000000"/>
                                <w:sz w:val="24"/>
                                <w:vertAlign w:val="baseline"/>
                              </w:rPr>
                              <w:t xml:space="preserve">Joindre un budget prévisionnel TTC équilibré de la totalité du projet, en précisant le taux de participation des différents financeurs.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1"/>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279400</wp:posOffset>
                </wp:positionV>
                <wp:extent cx="5924550" cy="647700"/>
                <wp:effectExtent b="0" l="0" r="0" t="0"/>
                <wp:wrapTopAndBottom distB="0" distT="0"/>
                <wp:docPr id="18"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5924550" cy="647700"/>
                        </a:xfrm>
                        <a:prstGeom prst="rect"/>
                        <a:ln/>
                      </pic:spPr>
                    </pic:pic>
                  </a:graphicData>
                </a:graphic>
              </wp:anchor>
            </w:drawing>
          </mc:Fallback>
        </mc:AlternateContent>
      </w:r>
    </w:p>
    <w:p w:rsidR="00000000" w:rsidDel="00000000" w:rsidP="00000000" w:rsidRDefault="00000000" w:rsidRPr="00000000" w14:paraId="00000019">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A">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B">
      <w:pPr>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Je soussigné                                                                            , représentant la structure en qualité de                                                                    , déclare avoir pris connaissance du règlement du fonds de soutien exceptionnel “Protégeons nos bénévoles dans l'exercice de leurs missions” mis en place par la Fondation régionale du Bénévolat en Pays de la Loire et m’engage à m’y conformer.</w:t>
      </w:r>
    </w:p>
    <w:p w:rsidR="00000000" w:rsidDel="00000000" w:rsidP="00000000" w:rsidRDefault="00000000" w:rsidRPr="00000000" w14:paraId="0000001C">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D">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Date :                                                                                                                  Signature :</w:t>
      </w:r>
    </w:p>
    <w:p w:rsidR="00000000" w:rsidDel="00000000" w:rsidP="00000000" w:rsidRDefault="00000000" w:rsidRPr="00000000" w14:paraId="0000001E">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F">
      <w:pPr>
        <w:rPr>
          <w:rFonts w:ascii="Montserrat" w:cs="Montserrat" w:eastAsia="Montserrat" w:hAnsi="Montserrat"/>
          <w:sz w:val="22"/>
          <w:szCs w:val="22"/>
          <w:highlight w:val="yellow"/>
        </w:rPr>
      </w:pPr>
      <w:r w:rsidDel="00000000" w:rsidR="00000000" w:rsidRPr="00000000">
        <w:rPr>
          <w:rtl w:val="0"/>
        </w:rPr>
      </w:r>
    </w:p>
    <w:p w:rsidR="00000000" w:rsidDel="00000000" w:rsidP="00000000" w:rsidRDefault="00000000" w:rsidRPr="00000000" w14:paraId="00000020">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headerReference r:id="rId16" w:type="default"/>
      <w:headerReference r:id="rId17" w:type="first"/>
      <w:headerReference r:id="rId18" w:type="even"/>
      <w:footerReference r:id="rId19" w:type="default"/>
      <w:footerReference r:id="rId20" w:type="first"/>
      <w:footerReference r:id="rId21"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Economic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084.0" w:type="dxa"/>
      <w:jc w:val="left"/>
      <w:tblInd w:w="0.0" w:type="dxa"/>
      <w:tblLayout w:type="fixed"/>
      <w:tblLook w:val="0600"/>
    </w:tblPr>
    <w:tblGrid>
      <w:gridCol w:w="3024"/>
      <w:gridCol w:w="2925"/>
      <w:gridCol w:w="3135"/>
      <w:tblGridChange w:id="0">
        <w:tblGrid>
          <w:gridCol w:w="3024"/>
          <w:gridCol w:w="2925"/>
          <w:gridCol w:w="3135"/>
        </w:tblGrid>
      </w:tblGridChange>
    </w:tblGrid>
    <w:tr>
      <w:tc>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11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r>
        </w:p>
      </w:tc>
      <w:tc>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11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0" w:firstLine="0"/>
      </w:pPr>
      <w:rPr>
        <w:rFonts w:ascii="Economica" w:cs="Economica" w:eastAsia="Economica" w:hAnsi="Economica"/>
        <w:b w:val="0"/>
        <w:color w:val="0b5394"/>
        <w:sz w:val="22"/>
        <w:szCs w:val="22"/>
      </w:rPr>
    </w:lvl>
    <w:lvl w:ilvl="1">
      <w:start w:val="1"/>
      <w:numFmt w:val="upperLetter"/>
      <w:lvlText w:val="%2."/>
      <w:lvlJc w:val="left"/>
      <w:pPr>
        <w:ind w:left="720" w:firstLine="0"/>
      </w:pPr>
      <w:rPr/>
    </w:lvl>
    <w:lvl w:ilvl="2">
      <w:start w:val="1"/>
      <w:numFmt w:val="decimal"/>
      <w:lvlText w:val="%3."/>
      <w:lvlJc w:val="left"/>
      <w:pPr>
        <w:ind w:left="1440" w:firstLine="0"/>
      </w:pPr>
      <w:rPr/>
    </w:lvl>
    <w:lvl w:ilvl="3">
      <w:start w:val="1"/>
      <w:numFmt w:val="lowerLetter"/>
      <w:lvlText w:val="%4)"/>
      <w:lvlJc w:val="left"/>
      <w:pPr>
        <w:ind w:left="2160" w:firstLine="0"/>
      </w:pPr>
      <w:rPr/>
    </w:lvl>
    <w:lvl w:ilvl="4">
      <w:start w:val="1"/>
      <w:numFmt w:val="decimal"/>
      <w:lvlText w:val="(%5)"/>
      <w:lvlJc w:val="left"/>
      <w:pPr>
        <w:ind w:left="2880" w:firstLine="0"/>
      </w:pPr>
      <w:rPr/>
    </w:lvl>
    <w:lvl w:ilvl="5">
      <w:start w:val="1"/>
      <w:numFmt w:val="lowerLetter"/>
      <w:lvlText w:val="(%6)"/>
      <w:lvlJc w:val="left"/>
      <w:pPr>
        <w:ind w:left="3600" w:firstLine="0"/>
      </w:pPr>
      <w:rPr/>
    </w:lvl>
    <w:lvl w:ilvl="6">
      <w:start w:val="1"/>
      <w:numFmt w:val="lowerRoman"/>
      <w:lvlText w:val="(%7)"/>
      <w:lvlJc w:val="left"/>
      <w:pPr>
        <w:ind w:left="4320" w:firstLine="0"/>
      </w:pPr>
      <w:rPr/>
    </w:lvl>
    <w:lvl w:ilvl="7">
      <w:start w:val="1"/>
      <w:numFmt w:val="lowerLetter"/>
      <w:lvlText w:val="(%8)"/>
      <w:lvlJc w:val="left"/>
      <w:pPr>
        <w:ind w:left="5040" w:firstLine="0"/>
      </w:pPr>
      <w:rPr/>
    </w:lvl>
    <w:lvl w:ilvl="8">
      <w:start w:val="1"/>
      <w:numFmt w:val="lowerRoman"/>
      <w:lvlText w:val="(%9)"/>
      <w:lvlJc w:val="left"/>
      <w:pPr>
        <w:ind w:left="576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spacing w:after="0" w:before="40" w:lineRule="auto"/>
    </w:pPr>
    <w:rPr>
      <w:rFonts w:ascii="Calibri" w:cs="Calibri" w:eastAsia="Calibri" w:hAnsi="Calibri"/>
      <w:color w:val="1f3863"/>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ind w:left="0" w:firstLine="0"/>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ind w:left="720" w:firstLine="0"/>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ind w:left="1440" w:firstLine="0"/>
    </w:pPr>
    <w:rPr>
      <w:rFonts w:ascii="Calibri" w:cs="Calibri" w:eastAsia="Calibri" w:hAnsi="Calibri"/>
      <w:color w:val="1f3863"/>
    </w:rPr>
  </w:style>
  <w:style w:type="paragraph" w:styleId="Heading4">
    <w:name w:val="heading 4"/>
    <w:basedOn w:val="Normal"/>
    <w:next w:val="Normal"/>
    <w:pPr>
      <w:keepNext w:val="1"/>
      <w:keepLines w:val="1"/>
      <w:spacing w:after="0" w:before="40" w:lineRule="auto"/>
      <w:ind w:left="2160" w:firstLine="0"/>
    </w:pPr>
    <w:rPr>
      <w:rFonts w:ascii="Calibri" w:cs="Calibri" w:eastAsia="Calibri" w:hAnsi="Calibri"/>
      <w:i w:val="1"/>
      <w:color w:val="2f5496"/>
    </w:rPr>
  </w:style>
  <w:style w:type="paragraph" w:styleId="Heading5">
    <w:name w:val="heading 5"/>
    <w:basedOn w:val="Normal"/>
    <w:next w:val="Normal"/>
    <w:pPr>
      <w:keepNext w:val="1"/>
      <w:keepLines w:val="1"/>
      <w:spacing w:after="0" w:before="40" w:lineRule="auto"/>
      <w:ind w:left="2880" w:firstLine="0"/>
    </w:pPr>
    <w:rPr>
      <w:rFonts w:ascii="Calibri" w:cs="Calibri" w:eastAsia="Calibri" w:hAnsi="Calibri"/>
      <w:color w:val="2f5496"/>
    </w:rPr>
  </w:style>
  <w:style w:type="paragraph" w:styleId="Heading6">
    <w:name w:val="heading 6"/>
    <w:basedOn w:val="Normal"/>
    <w:next w:val="Normal"/>
    <w:pPr>
      <w:keepNext w:val="1"/>
      <w:keepLines w:val="1"/>
      <w:spacing w:after="0" w:before="40" w:lineRule="auto"/>
      <w:ind w:left="3600" w:firstLine="0"/>
    </w:pPr>
    <w:rPr>
      <w:rFonts w:ascii="Calibri" w:cs="Calibri" w:eastAsia="Calibri" w:hAnsi="Calibri"/>
      <w:color w:val="1f3863"/>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rsid w:val="009C2644"/>
    <w:rPr>
      <w:sz w:val="24"/>
      <w:szCs w:val="24"/>
    </w:rPr>
  </w:style>
  <w:style w:type="paragraph" w:styleId="Titre1">
    <w:name w:val="heading 1"/>
    <w:basedOn w:val="Normal"/>
    <w:next w:val="Normal"/>
    <w:link w:val="Titre1Car"/>
    <w:uiPriority w:val="9"/>
    <w:qFormat w:val="1"/>
    <w:rsid w:val="00293EB0"/>
    <w:pPr>
      <w:keepNext w:val="1"/>
      <w:keepLines w:val="1"/>
      <w:numPr>
        <w:numId w:val="3"/>
      </w:numPr>
      <w:spacing w:after="0" w:before="240"/>
      <w:outlineLvl w:val="0"/>
    </w:pPr>
    <w:rPr>
      <w:rFonts w:asciiTheme="majorHAnsi" w:cstheme="majorBidi" w:eastAsiaTheme="majorEastAsia" w:hAnsiTheme="majorHAnsi"/>
      <w:color w:val="2f5496" w:themeColor="accent1" w:themeShade="0000BF"/>
      <w:sz w:val="32"/>
      <w:szCs w:val="32"/>
    </w:rPr>
  </w:style>
  <w:style w:type="paragraph" w:styleId="Titre2">
    <w:name w:val="heading 2"/>
    <w:basedOn w:val="Normal"/>
    <w:next w:val="Normal"/>
    <w:link w:val="Titre2Car"/>
    <w:uiPriority w:val="9"/>
    <w:semiHidden w:val="1"/>
    <w:unhideWhenUsed w:val="1"/>
    <w:qFormat w:val="1"/>
    <w:rsid w:val="00293EB0"/>
    <w:pPr>
      <w:keepNext w:val="1"/>
      <w:keepLines w:val="1"/>
      <w:numPr>
        <w:ilvl w:val="1"/>
        <w:numId w:val="3"/>
      </w:numPr>
      <w:spacing w:after="0" w:before="40"/>
      <w:outlineLvl w:val="1"/>
    </w:pPr>
    <w:rPr>
      <w:rFonts w:asciiTheme="majorHAnsi" w:cstheme="majorBidi" w:eastAsiaTheme="majorEastAsia" w:hAnsiTheme="majorHAnsi"/>
      <w:color w:val="2f5496" w:themeColor="accent1" w:themeShade="0000BF"/>
      <w:sz w:val="26"/>
      <w:szCs w:val="26"/>
    </w:rPr>
  </w:style>
  <w:style w:type="paragraph" w:styleId="Titre3">
    <w:name w:val="heading 3"/>
    <w:basedOn w:val="Normal"/>
    <w:next w:val="Normal"/>
    <w:link w:val="Titre3Car"/>
    <w:uiPriority w:val="9"/>
    <w:semiHidden w:val="1"/>
    <w:unhideWhenUsed w:val="1"/>
    <w:qFormat w:val="1"/>
    <w:rsid w:val="00293EB0"/>
    <w:pPr>
      <w:keepNext w:val="1"/>
      <w:keepLines w:val="1"/>
      <w:numPr>
        <w:ilvl w:val="2"/>
        <w:numId w:val="3"/>
      </w:numPr>
      <w:spacing w:after="0" w:before="40"/>
      <w:outlineLvl w:val="2"/>
    </w:pPr>
    <w:rPr>
      <w:rFonts w:asciiTheme="majorHAnsi" w:cstheme="majorBidi" w:eastAsiaTheme="majorEastAsia" w:hAnsiTheme="majorHAnsi"/>
      <w:color w:val="1f3763" w:themeColor="accent1" w:themeShade="00007F"/>
    </w:rPr>
  </w:style>
  <w:style w:type="paragraph" w:styleId="Titre4">
    <w:name w:val="heading 4"/>
    <w:basedOn w:val="Normal"/>
    <w:next w:val="Normal"/>
    <w:link w:val="Titre4Car"/>
    <w:uiPriority w:val="9"/>
    <w:semiHidden w:val="1"/>
    <w:unhideWhenUsed w:val="1"/>
    <w:qFormat w:val="1"/>
    <w:rsid w:val="00293EB0"/>
    <w:pPr>
      <w:keepNext w:val="1"/>
      <w:keepLines w:val="1"/>
      <w:numPr>
        <w:ilvl w:val="3"/>
        <w:numId w:val="3"/>
      </w:numPr>
      <w:spacing w:after="0" w:before="40"/>
      <w:outlineLvl w:val="3"/>
    </w:pPr>
    <w:rPr>
      <w:rFonts w:asciiTheme="majorHAnsi" w:cstheme="majorBidi" w:eastAsiaTheme="majorEastAsia" w:hAnsiTheme="majorHAnsi"/>
      <w:i w:val="1"/>
      <w:iCs w:val="1"/>
      <w:color w:val="2f5496" w:themeColor="accent1" w:themeShade="0000BF"/>
    </w:rPr>
  </w:style>
  <w:style w:type="paragraph" w:styleId="Titre5">
    <w:name w:val="heading 5"/>
    <w:basedOn w:val="Normal"/>
    <w:next w:val="Normal"/>
    <w:link w:val="Titre5Car"/>
    <w:uiPriority w:val="9"/>
    <w:semiHidden w:val="1"/>
    <w:unhideWhenUsed w:val="1"/>
    <w:qFormat w:val="1"/>
    <w:rsid w:val="00293EB0"/>
    <w:pPr>
      <w:keepNext w:val="1"/>
      <w:keepLines w:val="1"/>
      <w:numPr>
        <w:ilvl w:val="4"/>
        <w:numId w:val="3"/>
      </w:numPr>
      <w:spacing w:after="0" w:before="40"/>
      <w:outlineLvl w:val="4"/>
    </w:pPr>
    <w:rPr>
      <w:rFonts w:asciiTheme="majorHAnsi" w:cstheme="majorBidi" w:eastAsiaTheme="majorEastAsia" w:hAnsiTheme="majorHAnsi"/>
      <w:color w:val="2f5496" w:themeColor="accent1" w:themeShade="0000BF"/>
    </w:rPr>
  </w:style>
  <w:style w:type="paragraph" w:styleId="Titre6">
    <w:name w:val="heading 6"/>
    <w:basedOn w:val="Normal"/>
    <w:next w:val="Normal"/>
    <w:link w:val="Titre6Car"/>
    <w:uiPriority w:val="9"/>
    <w:semiHidden w:val="1"/>
    <w:unhideWhenUsed w:val="1"/>
    <w:qFormat w:val="1"/>
    <w:rsid w:val="00293EB0"/>
    <w:pPr>
      <w:keepNext w:val="1"/>
      <w:keepLines w:val="1"/>
      <w:numPr>
        <w:ilvl w:val="5"/>
        <w:numId w:val="3"/>
      </w:numPr>
      <w:spacing w:after="0" w:before="40"/>
      <w:outlineLvl w:val="5"/>
    </w:pPr>
    <w:rPr>
      <w:rFonts w:asciiTheme="majorHAnsi" w:cstheme="majorBidi" w:eastAsiaTheme="majorEastAsia" w:hAnsiTheme="majorHAnsi"/>
      <w:color w:val="1f3763" w:themeColor="accent1" w:themeShade="00007F"/>
    </w:rPr>
  </w:style>
  <w:style w:type="paragraph" w:styleId="Titre7">
    <w:name w:val="heading 7"/>
    <w:basedOn w:val="Normal"/>
    <w:next w:val="Normal"/>
    <w:link w:val="Titre7Car"/>
    <w:uiPriority w:val="9"/>
    <w:semiHidden w:val="1"/>
    <w:unhideWhenUsed w:val="1"/>
    <w:qFormat w:val="1"/>
    <w:rsid w:val="00293EB0"/>
    <w:pPr>
      <w:keepNext w:val="1"/>
      <w:keepLines w:val="1"/>
      <w:numPr>
        <w:ilvl w:val="6"/>
        <w:numId w:val="3"/>
      </w:numPr>
      <w:spacing w:after="0" w:before="40"/>
      <w:outlineLvl w:val="6"/>
    </w:pPr>
    <w:rPr>
      <w:rFonts w:asciiTheme="majorHAnsi" w:cstheme="majorBidi" w:eastAsiaTheme="majorEastAsia" w:hAnsiTheme="majorHAnsi"/>
      <w:i w:val="1"/>
      <w:iCs w:val="1"/>
      <w:color w:val="1f3763" w:themeColor="accent1" w:themeShade="00007F"/>
    </w:rPr>
  </w:style>
  <w:style w:type="paragraph" w:styleId="Titre8">
    <w:name w:val="heading 8"/>
    <w:basedOn w:val="Normal"/>
    <w:next w:val="Normal"/>
    <w:link w:val="Titre8Car"/>
    <w:uiPriority w:val="9"/>
    <w:semiHidden w:val="1"/>
    <w:unhideWhenUsed w:val="1"/>
    <w:qFormat w:val="1"/>
    <w:rsid w:val="00293EB0"/>
    <w:pPr>
      <w:keepNext w:val="1"/>
      <w:keepLines w:val="1"/>
      <w:numPr>
        <w:ilvl w:val="7"/>
        <w:numId w:val="3"/>
      </w:numPr>
      <w:spacing w:after="0" w:before="40"/>
      <w:outlineLvl w:val="7"/>
    </w:pPr>
    <w:rPr>
      <w:rFonts w:asciiTheme="majorHAnsi" w:cstheme="majorBidi" w:eastAsiaTheme="majorEastAsia" w:hAnsiTheme="majorHAnsi"/>
      <w:color w:val="272727" w:themeColor="text1" w:themeTint="0000D8"/>
      <w:sz w:val="21"/>
      <w:szCs w:val="21"/>
    </w:rPr>
  </w:style>
  <w:style w:type="paragraph" w:styleId="Titre9">
    <w:name w:val="heading 9"/>
    <w:basedOn w:val="Normal"/>
    <w:next w:val="Normal"/>
    <w:link w:val="Titre9Car"/>
    <w:uiPriority w:val="9"/>
    <w:semiHidden w:val="1"/>
    <w:unhideWhenUsed w:val="1"/>
    <w:qFormat w:val="1"/>
    <w:rsid w:val="00293EB0"/>
    <w:pPr>
      <w:keepNext w:val="1"/>
      <w:keepLines w:val="1"/>
      <w:numPr>
        <w:ilvl w:val="8"/>
        <w:numId w:val="3"/>
      </w:numPr>
      <w:spacing w:after="0" w:before="40"/>
      <w:outlineLvl w:val="8"/>
    </w:pPr>
    <w:rPr>
      <w:rFonts w:asciiTheme="majorHAnsi" w:cstheme="majorBidi" w:eastAsiaTheme="majorEastAsia" w:hAnsiTheme="majorHAnsi"/>
      <w:i w:val="1"/>
      <w:iCs w:val="1"/>
      <w:color w:val="272727" w:themeColor="text1" w:themeTint="0000D8"/>
      <w:sz w:val="21"/>
      <w:szCs w:val="21"/>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1Car" w:customStyle="1">
    <w:name w:val="Titre 1 Car"/>
    <w:basedOn w:val="Policepardfaut"/>
    <w:link w:val="Titre1"/>
    <w:uiPriority w:val="9"/>
    <w:rsid w:val="00293EB0"/>
    <w:rPr>
      <w:rFonts w:asciiTheme="majorHAnsi" w:cstheme="majorBidi" w:eastAsiaTheme="majorEastAsia" w:hAnsiTheme="majorHAnsi"/>
      <w:color w:val="2f5496" w:themeColor="accent1" w:themeShade="0000BF"/>
      <w:sz w:val="32"/>
      <w:szCs w:val="32"/>
    </w:rPr>
  </w:style>
  <w:style w:type="paragraph" w:styleId="Titre">
    <w:name w:val="Title"/>
    <w:basedOn w:val="Normal"/>
    <w:next w:val="Normal"/>
    <w:link w:val="TitreCar"/>
    <w:uiPriority w:val="10"/>
    <w:qFormat w:val="1"/>
    <w:rsid w:val="00293EB0"/>
    <w:pPr>
      <w:spacing w:after="0" w:line="240" w:lineRule="auto"/>
      <w:contextualSpacing w:val="1"/>
    </w:pPr>
    <w:rPr>
      <w:rFonts w:asciiTheme="majorHAnsi" w:cstheme="majorBidi" w:eastAsiaTheme="majorEastAsia" w:hAnsiTheme="majorHAnsi"/>
      <w:spacing w:val="-10"/>
      <w:kern w:val="28"/>
      <w:sz w:val="56"/>
      <w:szCs w:val="56"/>
    </w:rPr>
  </w:style>
  <w:style w:type="character" w:styleId="TitreCar" w:customStyle="1">
    <w:name w:val="Titre Car"/>
    <w:basedOn w:val="Policepardfaut"/>
    <w:link w:val="Titre"/>
    <w:uiPriority w:val="10"/>
    <w:rsid w:val="00293EB0"/>
    <w:rPr>
      <w:rFonts w:asciiTheme="majorHAnsi" w:cstheme="majorBidi" w:eastAsiaTheme="majorEastAsia" w:hAnsiTheme="majorHAnsi"/>
      <w:spacing w:val="-10"/>
      <w:kern w:val="28"/>
      <w:sz w:val="56"/>
      <w:szCs w:val="56"/>
    </w:rPr>
  </w:style>
  <w:style w:type="character" w:styleId="Titre2Car" w:customStyle="1">
    <w:name w:val="Titre 2 Car"/>
    <w:basedOn w:val="Policepardfaut"/>
    <w:link w:val="Titre2"/>
    <w:uiPriority w:val="9"/>
    <w:rsid w:val="00293EB0"/>
    <w:rPr>
      <w:rFonts w:asciiTheme="majorHAnsi" w:cstheme="majorBidi" w:eastAsiaTheme="majorEastAsia" w:hAnsiTheme="majorHAnsi"/>
      <w:color w:val="2f5496" w:themeColor="accent1" w:themeShade="0000BF"/>
      <w:sz w:val="26"/>
      <w:szCs w:val="26"/>
    </w:rPr>
  </w:style>
  <w:style w:type="character" w:styleId="Titre3Car" w:customStyle="1">
    <w:name w:val="Titre 3 Car"/>
    <w:basedOn w:val="Policepardfaut"/>
    <w:link w:val="Titre3"/>
    <w:uiPriority w:val="9"/>
    <w:semiHidden w:val="1"/>
    <w:rsid w:val="00293EB0"/>
    <w:rPr>
      <w:rFonts w:asciiTheme="majorHAnsi" w:cstheme="majorBidi" w:eastAsiaTheme="majorEastAsia" w:hAnsiTheme="majorHAnsi"/>
      <w:color w:val="1f3763" w:themeColor="accent1" w:themeShade="00007F"/>
      <w:sz w:val="24"/>
      <w:szCs w:val="24"/>
    </w:rPr>
  </w:style>
  <w:style w:type="character" w:styleId="Titre4Car" w:customStyle="1">
    <w:name w:val="Titre 4 Car"/>
    <w:basedOn w:val="Policepardfaut"/>
    <w:link w:val="Titre4"/>
    <w:uiPriority w:val="9"/>
    <w:semiHidden w:val="1"/>
    <w:rsid w:val="00293EB0"/>
    <w:rPr>
      <w:rFonts w:asciiTheme="majorHAnsi" w:cstheme="majorBidi" w:eastAsiaTheme="majorEastAsia" w:hAnsiTheme="majorHAnsi"/>
      <w:i w:val="1"/>
      <w:iCs w:val="1"/>
      <w:color w:val="2f5496" w:themeColor="accent1" w:themeShade="0000BF"/>
    </w:rPr>
  </w:style>
  <w:style w:type="character" w:styleId="Titre5Car" w:customStyle="1">
    <w:name w:val="Titre 5 Car"/>
    <w:basedOn w:val="Policepardfaut"/>
    <w:link w:val="Titre5"/>
    <w:uiPriority w:val="9"/>
    <w:semiHidden w:val="1"/>
    <w:rsid w:val="00293EB0"/>
    <w:rPr>
      <w:rFonts w:asciiTheme="majorHAnsi" w:cstheme="majorBidi" w:eastAsiaTheme="majorEastAsia" w:hAnsiTheme="majorHAnsi"/>
      <w:color w:val="2f5496" w:themeColor="accent1" w:themeShade="0000BF"/>
    </w:rPr>
  </w:style>
  <w:style w:type="character" w:styleId="Titre6Car" w:customStyle="1">
    <w:name w:val="Titre 6 Car"/>
    <w:basedOn w:val="Policepardfaut"/>
    <w:link w:val="Titre6"/>
    <w:uiPriority w:val="9"/>
    <w:semiHidden w:val="1"/>
    <w:rsid w:val="00293EB0"/>
    <w:rPr>
      <w:rFonts w:asciiTheme="majorHAnsi" w:cstheme="majorBidi" w:eastAsiaTheme="majorEastAsia" w:hAnsiTheme="majorHAnsi"/>
      <w:color w:val="1f3763" w:themeColor="accent1" w:themeShade="00007F"/>
    </w:rPr>
  </w:style>
  <w:style w:type="character" w:styleId="Titre7Car" w:customStyle="1">
    <w:name w:val="Titre 7 Car"/>
    <w:basedOn w:val="Policepardfaut"/>
    <w:link w:val="Titre7"/>
    <w:uiPriority w:val="9"/>
    <w:semiHidden w:val="1"/>
    <w:rsid w:val="00293EB0"/>
    <w:rPr>
      <w:rFonts w:asciiTheme="majorHAnsi" w:cstheme="majorBidi" w:eastAsiaTheme="majorEastAsia" w:hAnsiTheme="majorHAnsi"/>
      <w:i w:val="1"/>
      <w:iCs w:val="1"/>
      <w:color w:val="1f3763" w:themeColor="accent1" w:themeShade="00007F"/>
    </w:rPr>
  </w:style>
  <w:style w:type="character" w:styleId="Titre8Car" w:customStyle="1">
    <w:name w:val="Titre 8 Car"/>
    <w:basedOn w:val="Policepardfaut"/>
    <w:link w:val="Titre8"/>
    <w:uiPriority w:val="9"/>
    <w:semiHidden w:val="1"/>
    <w:rsid w:val="00293EB0"/>
    <w:rPr>
      <w:rFonts w:asciiTheme="majorHAnsi" w:cstheme="majorBidi" w:eastAsiaTheme="majorEastAsia" w:hAnsiTheme="majorHAnsi"/>
      <w:color w:val="272727" w:themeColor="text1" w:themeTint="0000D8"/>
      <w:sz w:val="21"/>
      <w:szCs w:val="21"/>
    </w:rPr>
  </w:style>
  <w:style w:type="character" w:styleId="Titre9Car" w:customStyle="1">
    <w:name w:val="Titre 9 Car"/>
    <w:basedOn w:val="Policepardfaut"/>
    <w:link w:val="Titre9"/>
    <w:uiPriority w:val="9"/>
    <w:semiHidden w:val="1"/>
    <w:rsid w:val="00293EB0"/>
    <w:rPr>
      <w:rFonts w:asciiTheme="majorHAnsi" w:cstheme="majorBidi" w:eastAsiaTheme="majorEastAsia" w:hAnsiTheme="majorHAnsi"/>
      <w:i w:val="1"/>
      <w:iCs w:val="1"/>
      <w:color w:val="272727" w:themeColor="text1" w:themeTint="0000D8"/>
      <w:sz w:val="21"/>
      <w:szCs w:val="21"/>
    </w:rPr>
  </w:style>
  <w:style w:type="paragraph" w:styleId="Paragraphedeliste">
    <w:name w:val="List Paragraph"/>
    <w:basedOn w:val="Normal"/>
    <w:uiPriority w:val="34"/>
    <w:qFormat w:val="1"/>
    <w:rsid w:val="00A4277E"/>
    <w:pPr>
      <w:ind w:left="720"/>
      <w:contextualSpacing w:val="1"/>
    </w:pPr>
  </w:style>
  <w:style w:type="paragraph" w:styleId="Sansinterligne">
    <w:name w:val="No Spacing"/>
    <w:uiPriority w:val="1"/>
    <w:qFormat w:val="1"/>
    <w:rsid w:val="005D5117"/>
    <w:pPr>
      <w:spacing w:after="0" w:line="240" w:lineRule="auto"/>
    </w:pPr>
    <w:rPr>
      <w:sz w:val="24"/>
      <w:szCs w:val="24"/>
    </w:rPr>
  </w:style>
  <w:style w:type="table" w:styleId="Grilledutableau">
    <w:name w:val="Table Grid"/>
    <w:basedOn w:val="TableauNormal"/>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Commentaire">
    <w:name w:val="annotation text"/>
    <w:basedOn w:val="Normal"/>
    <w:link w:val="CommentaireCar"/>
    <w:uiPriority w:val="99"/>
    <w:semiHidden w:val="1"/>
    <w:unhideWhenUsed w:val="1"/>
    <w:pPr>
      <w:spacing w:line="240" w:lineRule="auto"/>
    </w:pPr>
    <w:rPr>
      <w:sz w:val="20"/>
      <w:szCs w:val="20"/>
    </w:rPr>
  </w:style>
  <w:style w:type="character" w:styleId="CommentaireCar" w:customStyle="1">
    <w:name w:val="Commentaire Car"/>
    <w:basedOn w:val="Policepardfaut"/>
    <w:link w:val="Commentaire"/>
    <w:uiPriority w:val="99"/>
    <w:semiHidden w:val="1"/>
    <w:rPr>
      <w:sz w:val="20"/>
      <w:szCs w:val="20"/>
    </w:rPr>
  </w:style>
  <w:style w:type="character" w:styleId="Marquedecommentaire">
    <w:name w:val="annotation reference"/>
    <w:basedOn w:val="Policepardfaut"/>
    <w:uiPriority w:val="99"/>
    <w:semiHidden w:val="1"/>
    <w:unhideWhenUsed w:val="1"/>
    <w:rPr>
      <w:sz w:val="16"/>
      <w:szCs w:val="16"/>
    </w:rPr>
  </w:style>
  <w:style w:type="paragraph" w:styleId="Textedebulles">
    <w:name w:val="Balloon Text"/>
    <w:basedOn w:val="Normal"/>
    <w:link w:val="TextedebullesCar"/>
    <w:uiPriority w:val="99"/>
    <w:semiHidden w:val="1"/>
    <w:unhideWhenUsed w:val="1"/>
    <w:rsid w:val="00D47B65"/>
    <w:pPr>
      <w:spacing w:after="0" w:line="240" w:lineRule="auto"/>
    </w:pPr>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D47B65"/>
    <w:rPr>
      <w:rFonts w:ascii="Segoe UI" w:cs="Segoe UI" w:hAnsi="Segoe UI"/>
      <w:sz w:val="18"/>
      <w:szCs w:val="18"/>
    </w:rPr>
  </w:style>
  <w:style w:type="paragraph" w:styleId="En-tte">
    <w:name w:val="header"/>
    <w:basedOn w:val="Normal"/>
    <w:link w:val="En-tteCar"/>
    <w:uiPriority w:val="99"/>
    <w:unhideWhenUsed w:val="1"/>
    <w:rsid w:val="00D47B65"/>
    <w:pPr>
      <w:tabs>
        <w:tab w:val="center" w:pos="4536"/>
        <w:tab w:val="right" w:pos="9072"/>
      </w:tabs>
      <w:spacing w:after="0" w:line="240" w:lineRule="auto"/>
    </w:pPr>
  </w:style>
  <w:style w:type="character" w:styleId="En-tteCar" w:customStyle="1">
    <w:name w:val="En-tête Car"/>
    <w:basedOn w:val="Policepardfaut"/>
    <w:link w:val="En-tte"/>
    <w:uiPriority w:val="99"/>
    <w:rsid w:val="00D47B65"/>
    <w:rPr>
      <w:sz w:val="24"/>
      <w:szCs w:val="24"/>
    </w:rPr>
  </w:style>
  <w:style w:type="paragraph" w:styleId="Pieddepage">
    <w:name w:val="footer"/>
    <w:basedOn w:val="Normal"/>
    <w:link w:val="PieddepageCar"/>
    <w:uiPriority w:val="99"/>
    <w:unhideWhenUsed w:val="1"/>
    <w:rsid w:val="00D47B65"/>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D47B65"/>
    <w:rPr>
      <w:sz w:val="24"/>
      <w:szCs w:val="24"/>
    </w:rPr>
  </w:style>
  <w:style w:type="paragraph" w:styleId="Objetducommentaire">
    <w:name w:val="annotation subject"/>
    <w:basedOn w:val="Commentaire"/>
    <w:next w:val="Commentaire"/>
    <w:link w:val="ObjetducommentaireCar"/>
    <w:uiPriority w:val="99"/>
    <w:semiHidden w:val="1"/>
    <w:unhideWhenUsed w:val="1"/>
    <w:rsid w:val="009F115B"/>
    <w:rPr>
      <w:b w:val="1"/>
      <w:bCs w:val="1"/>
    </w:rPr>
  </w:style>
  <w:style w:type="character" w:styleId="ObjetducommentaireCar" w:customStyle="1">
    <w:name w:val="Objet du commentaire Car"/>
    <w:basedOn w:val="CommentaireCar"/>
    <w:link w:val="Objetducommentaire"/>
    <w:uiPriority w:val="99"/>
    <w:semiHidden w:val="1"/>
    <w:rsid w:val="009F115B"/>
    <w:rPr>
      <w:b w:val="1"/>
      <w:bCs w:val="1"/>
      <w:sz w:val="20"/>
      <w:szCs w:val="20"/>
    </w:rPr>
  </w:style>
  <w:style w:type="character" w:styleId="normaltextrun" w:customStyle="1">
    <w:name w:val="normaltextrun"/>
    <w:basedOn w:val="Policepardfaut"/>
    <w:rsid w:val="00C846A6"/>
  </w:style>
  <w:style w:type="character" w:styleId="eop" w:customStyle="1">
    <w:name w:val="eop"/>
    <w:basedOn w:val="Policepardfaut"/>
    <w:rsid w:val="00C846A6"/>
  </w:style>
  <w:style w:type="paragraph" w:styleId="paragraph" w:customStyle="1">
    <w:name w:val="paragraph"/>
    <w:basedOn w:val="Normal"/>
    <w:rsid w:val="00FF6407"/>
    <w:pPr>
      <w:spacing w:after="100" w:afterAutospacing="1" w:before="100" w:beforeAutospacing="1" w:line="240" w:lineRule="auto"/>
    </w:pPr>
    <w:rPr>
      <w:rFonts w:ascii="Times New Roman" w:cs="Times New Roman" w:eastAsia="Times New Roman" w:hAnsi="Times New Roman"/>
      <w:lang w:eastAsia="fr-FR"/>
    </w:rPr>
  </w:style>
  <w:style w:type="paragraph" w:styleId="Rvision">
    <w:name w:val="Revision"/>
    <w:hidden w:val="1"/>
    <w:uiPriority w:val="99"/>
    <w:semiHidden w:val="1"/>
    <w:rsid w:val="00F40299"/>
    <w:pPr>
      <w:spacing w:after="0" w:line="240" w:lineRule="auto"/>
    </w:pPr>
    <w:rPr>
      <w:sz w:val="24"/>
      <w:szCs w:val="24"/>
    </w:rPr>
  </w:style>
  <w:style w:type="character" w:styleId="Lienhypertexte">
    <w:name w:val="Hyperlink"/>
    <w:basedOn w:val="Policepardfaut"/>
    <w:uiPriority w:val="99"/>
    <w:unhideWhenUsed w:val="1"/>
    <w:rsid w:val="00B67648"/>
    <w:rPr>
      <w:color w:val="0563c1" w:themeColor="hyperlink"/>
      <w:u w:val="single"/>
    </w:rPr>
  </w:style>
  <w:style w:type="character" w:styleId="Mentionnonrsolue">
    <w:name w:val="Unresolved Mention"/>
    <w:basedOn w:val="Policepardfaut"/>
    <w:uiPriority w:val="99"/>
    <w:semiHidden w:val="1"/>
    <w:unhideWhenUsed w:val="1"/>
    <w:rsid w:val="00B67648"/>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3.xml"/><Relationship Id="rId11" Type="http://schemas.openxmlformats.org/officeDocument/2006/relationships/image" Target="media/image1.png"/><Relationship Id="rId10" Type="http://schemas.openxmlformats.org/officeDocument/2006/relationships/image" Target="media/image2.png"/><Relationship Id="rId21" Type="http://schemas.openxmlformats.org/officeDocument/2006/relationships/footer" Target="footer2.xml"/><Relationship Id="rId13" Type="http://schemas.openxmlformats.org/officeDocument/2006/relationships/image" Target="media/image4.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7.png"/><Relationship Id="rId14" Type="http://schemas.openxmlformats.org/officeDocument/2006/relationships/image" Target="media/image3.png"/><Relationship Id="rId17" Type="http://schemas.openxmlformats.org/officeDocument/2006/relationships/header" Target="header1.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3.xml"/><Relationship Id="rId7" Type="http://schemas.openxmlformats.org/officeDocument/2006/relationships/image" Target="media/image8.jpg"/><Relationship Id="rId8" Type="http://schemas.openxmlformats.org/officeDocument/2006/relationships/hyperlink" Target="mailto:fondationdubenevolat@paysdelaloire.f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conomica-regular.ttf"/><Relationship Id="rId2" Type="http://schemas.openxmlformats.org/officeDocument/2006/relationships/font" Target="fonts/Economica-bold.ttf"/><Relationship Id="rId3" Type="http://schemas.openxmlformats.org/officeDocument/2006/relationships/font" Target="fonts/Economica-italic.ttf"/><Relationship Id="rId4" Type="http://schemas.openxmlformats.org/officeDocument/2006/relationships/font" Target="fonts/Economica-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1lQI7L+S81N3qyxr8zVs1vZUg==">AMUW2mUR2eDv5hwzunuMnuuQrS0LfF1XbYKmHfJJmbZ0Ri7VzalpwE06Im6T5ZBWwWu2wkdqtF/9R5jnS22rHfYB7IX+HJLb3q9BTsx1IoYVMSttQ3iO3F8AHlIrwhmJBjpKD9TKa+o/ma+TulaTUR3TYi3veWe5/BqmlDgD+FgS+twZFiiETI2weHGfkfm0D9qRH4Sr8EVl149Q0QN8Kp03yV70qkarQQ==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2020-09-22T08:46:00Z</dcterms:created>
  <dc:creator>GUILLET Raphaelle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0x01010029595387E496E14B9425CC4E4702B0C9</vt:lpwstr>
  </property>
</Properties>
</file>